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26" w:rsidRDefault="00537C26" w:rsidP="00C4453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C4453B">
        <w:rPr>
          <w:b/>
          <w:sz w:val="28"/>
          <w:szCs w:val="28"/>
        </w:rPr>
        <w:t>Оперативная информация на 8.00 утра 23 марта 2020 г.</w:t>
      </w:r>
    </w:p>
    <w:p w:rsidR="00C4453B" w:rsidRPr="00C4453B" w:rsidRDefault="00C4453B" w:rsidP="00C4453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876A8F" w:rsidRPr="00537C26" w:rsidRDefault="00876A8F" w:rsidP="00876A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C26">
        <w:rPr>
          <w:sz w:val="28"/>
          <w:szCs w:val="28"/>
        </w:rPr>
        <w:t>Под непрерывным медицинским наблюдением территориальных поликлиник края находится 3825 человек (за последние сутки включено в наблюдение 1455 человек). В период наблюдения проводится клинический осмотр в день обращения, в день лабораторного обследования и завершения наблюдения. Режим самоизоляции установлен для всех лиц сроком на 14 дней с момента пересечения границы Российской Федерации.</w:t>
      </w:r>
    </w:p>
    <w:p w:rsidR="00876A8F" w:rsidRPr="00537C26" w:rsidRDefault="00876A8F" w:rsidP="00876A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C26">
        <w:rPr>
          <w:sz w:val="28"/>
          <w:szCs w:val="28"/>
        </w:rPr>
        <w:t xml:space="preserve">В стационаре находится 6 пациентов с подтвержденной </w:t>
      </w:r>
      <w:proofErr w:type="spellStart"/>
      <w:r w:rsidRPr="00537C26">
        <w:rPr>
          <w:sz w:val="28"/>
          <w:szCs w:val="28"/>
        </w:rPr>
        <w:t>коронавирусной</w:t>
      </w:r>
      <w:proofErr w:type="spellEnd"/>
      <w:r w:rsidRPr="00537C26">
        <w:rPr>
          <w:sz w:val="28"/>
          <w:szCs w:val="28"/>
        </w:rPr>
        <w:t xml:space="preserve"> инфекцией, 2 пациента с положительным результатом теста ожидают результата анализа из лаборатории «Вектор» </w:t>
      </w:r>
      <w:proofErr w:type="gramStart"/>
      <w:r w:rsidRPr="00537C26">
        <w:rPr>
          <w:sz w:val="28"/>
          <w:szCs w:val="28"/>
        </w:rPr>
        <w:t xml:space="preserve">в  </w:t>
      </w:r>
      <w:proofErr w:type="spellStart"/>
      <w:r w:rsidRPr="00537C26">
        <w:rPr>
          <w:sz w:val="28"/>
          <w:szCs w:val="28"/>
        </w:rPr>
        <w:t>г.Новосибирск</w:t>
      </w:r>
      <w:proofErr w:type="spellEnd"/>
      <w:proofErr w:type="gramEnd"/>
      <w:r w:rsidRPr="00537C26">
        <w:rPr>
          <w:sz w:val="28"/>
          <w:szCs w:val="28"/>
        </w:rPr>
        <w:t xml:space="preserve">.  По данным эпидемиологического расследования установлено, что граждане посещали страны, неблагополучные по </w:t>
      </w:r>
      <w:proofErr w:type="spellStart"/>
      <w:r w:rsidRPr="00537C26">
        <w:rPr>
          <w:sz w:val="28"/>
          <w:szCs w:val="28"/>
        </w:rPr>
        <w:t>коронавирусной</w:t>
      </w:r>
      <w:proofErr w:type="spellEnd"/>
      <w:r w:rsidRPr="00537C26">
        <w:rPr>
          <w:sz w:val="28"/>
          <w:szCs w:val="28"/>
        </w:rPr>
        <w:t xml:space="preserve"> инфекции (Австрийская Республика, Федеративная Республика Германия, Королевство Испания). Результаты подтверждены в установленном порядке, болезнь протекает в нетяжелой форме, пациенты находятся в полной изоляции и не представляют опасности для окружающих. Определён круг лиц, с которыми они контактировали на территории края. Ведётся работа по медицинскому наблюдению за контактными лицами и их лабораторному обследованию.</w:t>
      </w:r>
    </w:p>
    <w:p w:rsidR="00876A8F" w:rsidRPr="00537C26" w:rsidRDefault="00876A8F" w:rsidP="00876A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C26">
        <w:rPr>
          <w:sz w:val="28"/>
          <w:szCs w:val="28"/>
        </w:rPr>
        <w:t>Всего с 31.01.2020 в крае обследован 2058 человек, в том числе 171 за последние сутки.</w:t>
      </w:r>
    </w:p>
    <w:p w:rsidR="00876A8F" w:rsidRPr="00537C26" w:rsidRDefault="00876A8F" w:rsidP="00876A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C26">
        <w:rPr>
          <w:sz w:val="28"/>
          <w:szCs w:val="28"/>
        </w:rPr>
        <w:t xml:space="preserve">Ситуация находится на контроле Оперативного штаба по предупреждению завоза и распространения новой </w:t>
      </w:r>
      <w:proofErr w:type="spellStart"/>
      <w:r w:rsidRPr="00537C26">
        <w:rPr>
          <w:sz w:val="28"/>
          <w:szCs w:val="28"/>
        </w:rPr>
        <w:t>коронавирусной</w:t>
      </w:r>
      <w:proofErr w:type="spellEnd"/>
      <w:r w:rsidRPr="00537C26">
        <w:rPr>
          <w:sz w:val="28"/>
          <w:szCs w:val="28"/>
        </w:rPr>
        <w:t xml:space="preserve"> инфекции на территории Красноярского края.</w:t>
      </w:r>
    </w:p>
    <w:p w:rsidR="00876A8F" w:rsidRPr="00537C26" w:rsidRDefault="00876A8F" w:rsidP="00876A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C26">
        <w:rPr>
          <w:sz w:val="28"/>
          <w:szCs w:val="28"/>
        </w:rPr>
        <w:t>Жителям края рекомендуется при появлении первых признаков респираторной инфекции оставаться дома (по месту пребывания) и вызвать на дом врача либо скорую помощь, с предоставлением информации о факте своего пребывания за рубежом и соблюдать </w:t>
      </w:r>
      <w:r w:rsidRPr="00537C26">
        <w:rPr>
          <w:sz w:val="28"/>
          <w:szCs w:val="28"/>
          <w:bdr w:val="none" w:sz="0" w:space="0" w:color="auto" w:frame="1"/>
        </w:rPr>
        <w:t>принципы самоизоляции</w:t>
      </w:r>
      <w:r w:rsidRPr="00537C26">
        <w:rPr>
          <w:sz w:val="28"/>
          <w:szCs w:val="28"/>
        </w:rPr>
        <w:t>.</w:t>
      </w:r>
    </w:p>
    <w:p w:rsidR="00876A8F" w:rsidRPr="00537C26" w:rsidRDefault="00876A8F" w:rsidP="00876A8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C26">
        <w:rPr>
          <w:sz w:val="28"/>
          <w:szCs w:val="28"/>
        </w:rPr>
        <w:t xml:space="preserve">Работает круглосуточная «горячая линия» по вопросам противодействия </w:t>
      </w:r>
      <w:proofErr w:type="spellStart"/>
      <w:r w:rsidRPr="00537C26">
        <w:rPr>
          <w:sz w:val="28"/>
          <w:szCs w:val="28"/>
        </w:rPr>
        <w:t>коронавирусной</w:t>
      </w:r>
      <w:proofErr w:type="spellEnd"/>
      <w:r w:rsidRPr="00537C26">
        <w:rPr>
          <w:sz w:val="28"/>
          <w:szCs w:val="28"/>
        </w:rPr>
        <w:t xml:space="preserve"> инфекции </w:t>
      </w:r>
      <w:r w:rsidRPr="00537C26">
        <w:rPr>
          <w:rStyle w:val="a5"/>
          <w:sz w:val="28"/>
          <w:szCs w:val="28"/>
          <w:bdr w:val="none" w:sz="0" w:space="0" w:color="auto" w:frame="1"/>
        </w:rPr>
        <w:t>по телефону 8 800 100 56 53</w:t>
      </w:r>
      <w:r w:rsidRPr="00537C26">
        <w:rPr>
          <w:sz w:val="28"/>
          <w:szCs w:val="28"/>
        </w:rPr>
        <w:t>, где можно получить информацию, касающуюся правил поведения, оперативных телефонов, работе служб и мерам профилактики.</w:t>
      </w:r>
    </w:p>
    <w:p w:rsidR="004D5F58" w:rsidRDefault="00C4453B"/>
    <w:sectPr w:rsidR="004D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54"/>
    <w:rsid w:val="00537C26"/>
    <w:rsid w:val="00876A8F"/>
    <w:rsid w:val="00AA39B6"/>
    <w:rsid w:val="00B668A8"/>
    <w:rsid w:val="00C4453B"/>
    <w:rsid w:val="00D310E9"/>
    <w:rsid w:val="00F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899F-C60F-4476-800D-3A375C3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A8F"/>
    <w:rPr>
      <w:color w:val="0000FF"/>
      <w:u w:val="single"/>
    </w:rPr>
  </w:style>
  <w:style w:type="character" w:styleId="a5">
    <w:name w:val="Strong"/>
    <w:basedOn w:val="a0"/>
    <w:uiPriority w:val="22"/>
    <w:qFormat/>
    <w:rsid w:val="00876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2020-03-23T03:50:00Z</dcterms:created>
  <dcterms:modified xsi:type="dcterms:W3CDTF">2020-03-23T03:57:00Z</dcterms:modified>
</cp:coreProperties>
</file>